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83F5" w14:textId="44830D9B" w:rsidR="008F679E" w:rsidRDefault="009E0DD4">
      <w:r w:rsidRPr="009E0DD4">
        <w:drawing>
          <wp:inline distT="0" distB="0" distL="0" distR="0" wp14:anchorId="72ADD802" wp14:editId="0C277282">
            <wp:extent cx="5760720" cy="3810000"/>
            <wp:effectExtent l="0" t="0" r="0" b="0"/>
            <wp:docPr id="469730169" name="Image 1" descr="Une image contenant texte, capture d’écran, logiciel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730169" name="Image 1" descr="Une image contenant texte, capture d’écran, logiciel, Page web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6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D4"/>
    <w:rsid w:val="0015727E"/>
    <w:rsid w:val="008F679E"/>
    <w:rsid w:val="009E0DD4"/>
    <w:rsid w:val="00D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D8A0"/>
  <w15:chartTrackingRefBased/>
  <w15:docId w15:val="{596A932B-C329-4A12-A7AD-C6E8DC28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0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0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0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0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0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0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0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0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0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0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E0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E0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E0DD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E0DD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0DD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0DD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0DD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0DD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0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0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0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0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0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E0DD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0DD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E0DD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0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0DD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0D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Charles-Louis d'Arenberg - Forelux SA</dc:creator>
  <cp:keywords/>
  <dc:description/>
  <cp:lastModifiedBy>Charles-Louis d'Arenberg - Forelux SA</cp:lastModifiedBy>
  <cp:revision>1</cp:revision>
  <dcterms:created xsi:type="dcterms:W3CDTF">2026-01-26T12:17:00Z</dcterms:created>
  <dcterms:modified xsi:type="dcterms:W3CDTF">2026-01-26T12:19:00Z</dcterms:modified>
</cp:coreProperties>
</file>